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вы знали, что хурма — это ягода? Да-да, все правильно, биологи причисляют ее именно к ягодам. Но это совершенно не важно. Важно то, что с приходом холодов наши прилавки полны хурмы разных сортов, а значит, самое время написать о ее пользе. </w:t>
      </w:r>
    </w:p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любой хурме содержатся </w:t>
      </w:r>
      <w:hyperlink r:id="rId5" w:history="1">
        <w:r>
          <w:rPr>
            <w:rStyle w:val="a4"/>
            <w:rFonts w:ascii="Arial" w:hAnsi="Arial" w:cs="Arial"/>
            <w:color w:val="83A857"/>
            <w:u w:val="none"/>
          </w:rPr>
          <w:t>витамины</w:t>
        </w:r>
      </w:hyperlink>
      <w:r>
        <w:rPr>
          <w:rFonts w:ascii="Arial" w:hAnsi="Arial" w:cs="Arial"/>
          <w:color w:val="000000"/>
        </w:rPr>
        <w:t xml:space="preserve"> и минералы, а также органические кислоты, антиоксиданты </w:t>
      </w:r>
      <w:proofErr w:type="spellStart"/>
      <w:r>
        <w:rPr>
          <w:rFonts w:ascii="Arial" w:hAnsi="Arial" w:cs="Arial"/>
          <w:color w:val="000000"/>
        </w:rPr>
        <w:t>флавоноиды</w:t>
      </w:r>
      <w:proofErr w:type="spellEnd"/>
      <w:r>
        <w:rPr>
          <w:rFonts w:ascii="Arial" w:hAnsi="Arial" w:cs="Arial"/>
          <w:color w:val="000000"/>
        </w:rPr>
        <w:t xml:space="preserve"> и много клетчатки. Восточная хурма отличается высоким содержанием йода. Всего одного </w:t>
      </w:r>
      <w:hyperlink r:id="rId6" w:history="1">
        <w:r>
          <w:rPr>
            <w:rStyle w:val="a4"/>
            <w:rFonts w:ascii="Arial" w:hAnsi="Arial" w:cs="Arial"/>
            <w:color w:val="83A857"/>
            <w:u w:val="none"/>
          </w:rPr>
          <w:t>фрукта</w:t>
        </w:r>
      </w:hyperlink>
      <w:r>
        <w:rPr>
          <w:rFonts w:ascii="Arial" w:hAnsi="Arial" w:cs="Arial"/>
          <w:color w:val="000000"/>
        </w:rPr>
        <w:t> в день достаточно, чтобы восполнить суточную норму йода. </w:t>
      </w:r>
    </w:p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в Древние времена хурму использовали для лечения ран и кожных заболеваний, для нормализации работы желудочно-кишечного тракта. Сейчас хурму рекомендуют при атеросклерозе, </w:t>
      </w:r>
      <w:hyperlink r:id="rId7" w:history="1">
        <w:r>
          <w:rPr>
            <w:rStyle w:val="a4"/>
            <w:rFonts w:ascii="Arial" w:hAnsi="Arial" w:cs="Arial"/>
            <w:color w:val="83A857"/>
            <w:u w:val="none"/>
          </w:rPr>
          <w:t>повышенном артериальном давлении</w:t>
        </w:r>
      </w:hyperlink>
      <w:r>
        <w:rPr>
          <w:rFonts w:ascii="Arial" w:hAnsi="Arial" w:cs="Arial"/>
          <w:color w:val="000000"/>
        </w:rPr>
        <w:t>, онкологических заболеваниях, запорах. </w:t>
      </w:r>
    </w:p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некоторых сортах хурмы много танинов, именно поэтому до полного созревания она вяжет. Но с этими сортами стоит быть аккуратнее тем, кто страдает запорами — танины могут только усугубить проблему. </w:t>
      </w:r>
    </w:p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хурмой не стоит злоупотреблять гипотоникам и людям, </w:t>
      </w:r>
      <w:proofErr w:type="gramStart"/>
      <w:r>
        <w:rPr>
          <w:rFonts w:ascii="Arial" w:hAnsi="Arial" w:cs="Arial"/>
          <w:color w:val="000000"/>
        </w:rPr>
        <w:t>принимающих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антигипертензивные</w:t>
      </w:r>
      <w:proofErr w:type="spellEnd"/>
      <w:r>
        <w:rPr>
          <w:rFonts w:ascii="Arial" w:hAnsi="Arial" w:cs="Arial"/>
          <w:color w:val="000000"/>
        </w:rPr>
        <w:t xml:space="preserve"> препараты. </w:t>
      </w:r>
    </w:p>
    <w:p w:rsidR="00096399" w:rsidRDefault="00096399" w:rsidP="00096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вы любите хурму? </w:t>
      </w:r>
    </w:p>
    <w:p w:rsidR="00AC556F" w:rsidRDefault="00096399">
      <w:r>
        <w:rPr>
          <w:noProof/>
          <w:lang w:eastAsia="ru-RU"/>
        </w:rPr>
        <w:drawing>
          <wp:inline distT="0" distB="0" distL="0" distR="0">
            <wp:extent cx="3048000" cy="2115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ti-30-6-12-13-500x3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99" w:rsidRDefault="00096399" w:rsidP="0009639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Информация подготовлена ГУЗОТ «</w:t>
      </w:r>
      <w:proofErr w:type="spellStart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ЦОЗиМП</w:t>
      </w:r>
      <w:proofErr w:type="spellEnd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»</w:t>
      </w:r>
    </w:p>
    <w:p w:rsidR="00096399" w:rsidRDefault="00096399" w:rsidP="0009639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 материалам Минздрава РФ</w:t>
      </w:r>
    </w:p>
    <w:p w:rsidR="00096399" w:rsidRDefault="00096399">
      <w:bookmarkStart w:id="0" w:name="_GoBack"/>
      <w:bookmarkEnd w:id="0"/>
    </w:p>
    <w:sectPr w:rsidR="000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C"/>
    <w:rsid w:val="00096399"/>
    <w:rsid w:val="00AC556F"/>
    <w:rsid w:val="00C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9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6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9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6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nicpm.ru/articles/zdorovyj-obraz-zhizni/esli-u-vas-povysheno-arterialnoe-davle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nicpm.ru/articles/zdorovyj-obraz-zhizni/frukty-i-ovoshhi-vopros-otvet.html" TargetMode="External"/><Relationship Id="rId5" Type="http://schemas.openxmlformats.org/officeDocument/2006/relationships/hyperlink" Target="https://gnicpm.ru/articles/zdorovyj-obraz-zhizni/iz-kakih-produktov-mozhno-poluchit-vitaminy-zimo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2020-12-08T07:36:00Z</dcterms:created>
  <dcterms:modified xsi:type="dcterms:W3CDTF">2020-12-08T07:40:00Z</dcterms:modified>
</cp:coreProperties>
</file>