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F3" w:rsidRDefault="00525CF3" w:rsidP="00525CF3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обществе главны</w:t>
      </w:r>
      <w:r w:rsidR="00DE3C8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приоритет -  здоровье.  Не секрет, что вакцинация – самый эффективный метод оздоровления нации. Давно доказано, что дешевле предупредить болезнь, чем лечить ее и осложнения. </w:t>
      </w:r>
    </w:p>
    <w:p w:rsidR="00525CF3" w:rsidRDefault="00525CF3" w:rsidP="00525CF3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D0303">
        <w:rPr>
          <w:rFonts w:ascii="Times New Roman" w:hAnsi="Times New Roman" w:cs="Times New Roman"/>
          <w:sz w:val="24"/>
          <w:szCs w:val="24"/>
        </w:rPr>
        <w:t>В России существует обязательный перечень прививок (для детей это прививки от туберкулеза, гепатита</w:t>
      </w:r>
      <w:proofErr w:type="gramStart"/>
      <w:r w:rsidRPr="00BD030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D0303">
        <w:rPr>
          <w:rFonts w:ascii="Times New Roman" w:hAnsi="Times New Roman" w:cs="Times New Roman"/>
          <w:sz w:val="24"/>
          <w:szCs w:val="24"/>
        </w:rPr>
        <w:t xml:space="preserve">, полиомиелита, коклюша, дифтерии, столбняка, кори, паротита, краснухи, против гриппа, </w:t>
      </w:r>
      <w:proofErr w:type="spellStart"/>
      <w:r w:rsidRPr="00BD0303">
        <w:rPr>
          <w:rFonts w:ascii="Times New Roman" w:hAnsi="Times New Roman" w:cs="Times New Roman"/>
          <w:sz w:val="24"/>
          <w:szCs w:val="24"/>
        </w:rPr>
        <w:t>гем</w:t>
      </w:r>
      <w:r>
        <w:rPr>
          <w:rFonts w:ascii="Times New Roman" w:hAnsi="Times New Roman" w:cs="Times New Roman"/>
          <w:sz w:val="24"/>
          <w:szCs w:val="24"/>
        </w:rPr>
        <w:t>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пневмококка).</w:t>
      </w:r>
      <w:r w:rsidRPr="00BD0303">
        <w:rPr>
          <w:rFonts w:ascii="Times New Roman" w:hAnsi="Times New Roman" w:cs="Times New Roman"/>
          <w:sz w:val="24"/>
          <w:szCs w:val="24"/>
        </w:rPr>
        <w:t xml:space="preserve"> В нашей стране все обязательные прививки  проводятся бесплатно и с согласия </w:t>
      </w:r>
      <w:r>
        <w:rPr>
          <w:rFonts w:ascii="Times New Roman" w:hAnsi="Times New Roman" w:cs="Times New Roman"/>
          <w:sz w:val="24"/>
          <w:szCs w:val="24"/>
        </w:rPr>
        <w:t xml:space="preserve">пациента или его </w:t>
      </w:r>
      <w:r w:rsidRPr="00BD0303">
        <w:rPr>
          <w:rFonts w:ascii="Times New Roman" w:hAnsi="Times New Roman" w:cs="Times New Roman"/>
          <w:sz w:val="24"/>
          <w:szCs w:val="24"/>
        </w:rPr>
        <w:t xml:space="preserve">родителей.   </w:t>
      </w:r>
      <w:r>
        <w:rPr>
          <w:rFonts w:ascii="Times New Roman" w:hAnsi="Times New Roman" w:cs="Times New Roman"/>
          <w:sz w:val="24"/>
          <w:szCs w:val="24"/>
        </w:rPr>
        <w:t xml:space="preserve">К сожалению,  до сих пор есть люди, не привитые от опасных инфекций, не смотря на доступность вакцинации.  </w:t>
      </w:r>
    </w:p>
    <w:p w:rsidR="00504460" w:rsidRDefault="00525CF3" w:rsidP="00525CF3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BD03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2015 году в мире</w:t>
      </w:r>
      <w:r w:rsidR="0050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было привито 20 миллионов детей против кори</w:t>
      </w:r>
      <w:r w:rsidR="00504460">
        <w:rPr>
          <w:rFonts w:ascii="Times New Roman" w:hAnsi="Times New Roman" w:cs="Times New Roman"/>
          <w:sz w:val="24"/>
          <w:szCs w:val="24"/>
        </w:rPr>
        <w:t>. В связи с этим  были зафиксированы вспышки уже в 14 странах Европы.</w:t>
      </w:r>
      <w:r w:rsidRPr="00BD0303">
        <w:rPr>
          <w:rFonts w:ascii="Times New Roman" w:hAnsi="Times New Roman" w:cs="Times New Roman"/>
          <w:sz w:val="24"/>
          <w:szCs w:val="24"/>
        </w:rPr>
        <w:t xml:space="preserve"> </w:t>
      </w:r>
      <w:r w:rsidR="00504460">
        <w:rPr>
          <w:rFonts w:ascii="Times New Roman" w:hAnsi="Times New Roman" w:cs="Times New Roman"/>
          <w:sz w:val="24"/>
          <w:szCs w:val="24"/>
        </w:rPr>
        <w:t xml:space="preserve">За первые 7 месяцев 2017 года </w:t>
      </w:r>
      <w:r w:rsidR="00DE3C80">
        <w:rPr>
          <w:rFonts w:ascii="Times New Roman" w:hAnsi="Times New Roman" w:cs="Times New Roman"/>
          <w:sz w:val="24"/>
          <w:szCs w:val="24"/>
        </w:rPr>
        <w:t>в</w:t>
      </w:r>
      <w:r w:rsidR="00504460">
        <w:rPr>
          <w:rFonts w:ascii="Times New Roman" w:hAnsi="Times New Roman" w:cs="Times New Roman"/>
          <w:sz w:val="24"/>
          <w:szCs w:val="24"/>
        </w:rPr>
        <w:t xml:space="preserve"> Европе заболели более 9,5 тысяч человек (в 5 раз больше, чем за аналогичный период 2016 года). Наибольшее число </w:t>
      </w:r>
      <w:proofErr w:type="gramStart"/>
      <w:r w:rsidR="00504460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504460">
        <w:rPr>
          <w:rFonts w:ascii="Times New Roman" w:hAnsi="Times New Roman" w:cs="Times New Roman"/>
          <w:sz w:val="24"/>
          <w:szCs w:val="24"/>
        </w:rPr>
        <w:t xml:space="preserve"> - это дети</w:t>
      </w:r>
      <w:r w:rsidR="00DE3C80">
        <w:rPr>
          <w:rFonts w:ascii="Times New Roman" w:hAnsi="Times New Roman" w:cs="Times New Roman"/>
          <w:sz w:val="24"/>
          <w:szCs w:val="24"/>
        </w:rPr>
        <w:t>, причем в</w:t>
      </w:r>
      <w:r w:rsidR="00504460">
        <w:rPr>
          <w:rFonts w:ascii="Times New Roman" w:hAnsi="Times New Roman" w:cs="Times New Roman"/>
          <w:sz w:val="24"/>
          <w:szCs w:val="24"/>
        </w:rPr>
        <w:t>се  были  не привиты против кори.  В 2017 году в Европе от кори погибло 35 человек. В России также произошел рост заболеваемости корью в 2017 году в 3 раза по</w:t>
      </w:r>
      <w:r w:rsidR="00DE3C80">
        <w:rPr>
          <w:rFonts w:ascii="Times New Roman" w:hAnsi="Times New Roman" w:cs="Times New Roman"/>
          <w:sz w:val="24"/>
          <w:szCs w:val="24"/>
        </w:rPr>
        <w:t xml:space="preserve"> </w:t>
      </w:r>
      <w:r w:rsidR="00504460">
        <w:rPr>
          <w:rFonts w:ascii="Times New Roman" w:hAnsi="Times New Roman" w:cs="Times New Roman"/>
          <w:sz w:val="24"/>
          <w:szCs w:val="24"/>
        </w:rPr>
        <w:t xml:space="preserve">- сравнению с 2016 годом. </w:t>
      </w:r>
      <w:r w:rsidR="00114A9B">
        <w:rPr>
          <w:rFonts w:ascii="Times New Roman" w:hAnsi="Times New Roman" w:cs="Times New Roman"/>
          <w:sz w:val="24"/>
          <w:szCs w:val="24"/>
        </w:rPr>
        <w:t>Лидируют</w:t>
      </w:r>
      <w:r w:rsidR="00DE3C80">
        <w:rPr>
          <w:rFonts w:ascii="Times New Roman" w:hAnsi="Times New Roman" w:cs="Times New Roman"/>
          <w:sz w:val="24"/>
          <w:szCs w:val="24"/>
        </w:rPr>
        <w:t xml:space="preserve"> </w:t>
      </w:r>
      <w:r w:rsidR="00114A9B">
        <w:rPr>
          <w:rFonts w:ascii="Times New Roman" w:hAnsi="Times New Roman" w:cs="Times New Roman"/>
          <w:sz w:val="24"/>
          <w:szCs w:val="24"/>
        </w:rPr>
        <w:t xml:space="preserve">- Московская область, республика Дагестан и Чеченская республика. </w:t>
      </w:r>
      <w:r w:rsidR="0050446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044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04460">
        <w:rPr>
          <w:rFonts w:ascii="Times New Roman" w:hAnsi="Times New Roman" w:cs="Times New Roman"/>
          <w:sz w:val="24"/>
          <w:szCs w:val="24"/>
        </w:rPr>
        <w:t xml:space="preserve">. Москве в 2016 году зафиксировано 16 случаев заболевания корью, а в первом полугодии 2017 года - уже 22 случая. Все заболевшие были не привиты. </w:t>
      </w:r>
    </w:p>
    <w:p w:rsidR="00191878" w:rsidRDefault="00DE3C80" w:rsidP="00525CF3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Корь р</w:t>
      </w:r>
      <w:r w:rsidR="00114A9B">
        <w:rPr>
          <w:rFonts w:ascii="Times New Roman" w:hAnsi="Times New Roman" w:cs="Times New Roman"/>
          <w:sz w:val="24"/>
          <w:szCs w:val="24"/>
        </w:rPr>
        <w:t>аспространен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14A9B">
        <w:rPr>
          <w:rFonts w:ascii="Times New Roman" w:hAnsi="Times New Roman" w:cs="Times New Roman"/>
          <w:sz w:val="24"/>
          <w:szCs w:val="24"/>
        </w:rPr>
        <w:t xml:space="preserve"> повсеместно. </w:t>
      </w:r>
      <w:r w:rsidR="00114A9B" w:rsidRPr="00BD0303">
        <w:rPr>
          <w:rFonts w:ascii="Times New Roman" w:hAnsi="Times New Roman" w:cs="Times New Roman"/>
          <w:sz w:val="24"/>
          <w:szCs w:val="24"/>
        </w:rPr>
        <w:t>Заболевание высоко заразно</w:t>
      </w:r>
      <w:r w:rsidR="00114A9B">
        <w:rPr>
          <w:rFonts w:ascii="Times New Roman" w:hAnsi="Times New Roman" w:cs="Times New Roman"/>
          <w:sz w:val="24"/>
          <w:szCs w:val="24"/>
        </w:rPr>
        <w:t>, то есть при контакте с больным заражаются все не привитые от кори люди. Наибольший подъем заболеваемости наблюдается в зимне-весенний период. В начале заболевания появляется высокая температура,</w:t>
      </w:r>
      <w:r w:rsidR="003B2400">
        <w:rPr>
          <w:rFonts w:ascii="Times New Roman" w:hAnsi="Times New Roman" w:cs="Times New Roman"/>
          <w:sz w:val="24"/>
          <w:szCs w:val="24"/>
        </w:rPr>
        <w:t xml:space="preserve"> конъюнктивит, сухой кашель. В течение 3-4 суток состояние резко ухудшается, нарастает интоксикация, появляется гнойное отделяемое из глаз и носа. На 4-5 сутки болезни появляется пятнисто-папулезная сыпь, склонная к слиянию, которая  распространяется поэтапно сверху вниз в течение трех дней.</w:t>
      </w:r>
      <w:r w:rsidR="00114A9B">
        <w:rPr>
          <w:rFonts w:ascii="Times New Roman" w:hAnsi="Times New Roman" w:cs="Times New Roman"/>
          <w:sz w:val="24"/>
          <w:szCs w:val="24"/>
        </w:rPr>
        <w:t xml:space="preserve"> </w:t>
      </w:r>
      <w:r w:rsidR="00525CF3" w:rsidRPr="00BD0303">
        <w:rPr>
          <w:rFonts w:ascii="Times New Roman" w:hAnsi="Times New Roman" w:cs="Times New Roman"/>
          <w:sz w:val="24"/>
          <w:szCs w:val="24"/>
        </w:rPr>
        <w:t xml:space="preserve">Корь опасна </w:t>
      </w:r>
      <w:r w:rsidR="00114A9B">
        <w:rPr>
          <w:rFonts w:ascii="Times New Roman" w:hAnsi="Times New Roman" w:cs="Times New Roman"/>
          <w:sz w:val="24"/>
          <w:szCs w:val="24"/>
        </w:rPr>
        <w:t xml:space="preserve">своими </w:t>
      </w:r>
      <w:r w:rsidR="00525CF3" w:rsidRPr="00BD0303">
        <w:rPr>
          <w:rFonts w:ascii="Times New Roman" w:hAnsi="Times New Roman" w:cs="Times New Roman"/>
          <w:sz w:val="24"/>
          <w:szCs w:val="24"/>
        </w:rPr>
        <w:t>осложнениями – воспалением легких</w:t>
      </w:r>
      <w:r w:rsidR="00114A9B">
        <w:rPr>
          <w:rFonts w:ascii="Times New Roman" w:hAnsi="Times New Roman" w:cs="Times New Roman"/>
          <w:sz w:val="24"/>
          <w:szCs w:val="24"/>
        </w:rPr>
        <w:t xml:space="preserve"> и головного мозга</w:t>
      </w:r>
      <w:r w:rsidR="00525CF3" w:rsidRPr="00BD0303">
        <w:rPr>
          <w:rFonts w:ascii="Times New Roman" w:hAnsi="Times New Roman" w:cs="Times New Roman"/>
          <w:sz w:val="24"/>
          <w:szCs w:val="24"/>
        </w:rPr>
        <w:t>, судорога</w:t>
      </w:r>
      <w:r w:rsidR="00525CF3">
        <w:rPr>
          <w:rFonts w:ascii="Times New Roman" w:hAnsi="Times New Roman" w:cs="Times New Roman"/>
          <w:sz w:val="24"/>
          <w:szCs w:val="24"/>
        </w:rPr>
        <w:t xml:space="preserve">ми. </w:t>
      </w:r>
      <w:r w:rsidR="003B2400">
        <w:rPr>
          <w:rFonts w:ascii="Times New Roman" w:hAnsi="Times New Roman" w:cs="Times New Roman"/>
          <w:sz w:val="24"/>
          <w:szCs w:val="24"/>
        </w:rPr>
        <w:t>Погибает от осложнений 1  человек из 500 заболевших</w:t>
      </w:r>
      <w:r w:rsidR="00525CF3">
        <w:rPr>
          <w:rFonts w:ascii="Times New Roman" w:hAnsi="Times New Roman" w:cs="Times New Roman"/>
          <w:sz w:val="24"/>
          <w:szCs w:val="24"/>
        </w:rPr>
        <w:t>.</w:t>
      </w:r>
      <w:r w:rsidR="00525CF3" w:rsidRPr="00BD0303">
        <w:rPr>
          <w:rFonts w:ascii="Times New Roman" w:hAnsi="Times New Roman" w:cs="Times New Roman"/>
          <w:sz w:val="24"/>
          <w:szCs w:val="24"/>
        </w:rPr>
        <w:t xml:space="preserve"> </w:t>
      </w:r>
      <w:r w:rsidR="003B2400">
        <w:rPr>
          <w:rFonts w:ascii="Times New Roman" w:hAnsi="Times New Roman" w:cs="Times New Roman"/>
          <w:sz w:val="24"/>
          <w:szCs w:val="24"/>
        </w:rPr>
        <w:t xml:space="preserve">Наиболее тяжело переносят корь маленькие дети и беременные женщины. Специфической терапии кори не существует. </w:t>
      </w:r>
    </w:p>
    <w:p w:rsidR="00525CF3" w:rsidRPr="00BD0303" w:rsidRDefault="00DE3C80" w:rsidP="00525CF3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CF3" w:rsidRPr="00BD0303">
        <w:rPr>
          <w:rFonts w:ascii="Times New Roman" w:hAnsi="Times New Roman" w:cs="Times New Roman"/>
          <w:sz w:val="24"/>
          <w:szCs w:val="24"/>
        </w:rPr>
        <w:t xml:space="preserve">Для </w:t>
      </w:r>
      <w:r w:rsidR="003B2400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525CF3">
        <w:rPr>
          <w:rFonts w:ascii="Times New Roman" w:hAnsi="Times New Roman" w:cs="Times New Roman"/>
          <w:sz w:val="24"/>
          <w:szCs w:val="24"/>
        </w:rPr>
        <w:t xml:space="preserve"> </w:t>
      </w:r>
      <w:r w:rsidR="00525CF3" w:rsidRPr="00BD0303">
        <w:rPr>
          <w:rFonts w:ascii="Times New Roman" w:hAnsi="Times New Roman" w:cs="Times New Roman"/>
          <w:sz w:val="24"/>
          <w:szCs w:val="24"/>
        </w:rPr>
        <w:t xml:space="preserve">используют коревую вакцину, содержащую ослабленный вирус. Прививку </w:t>
      </w:r>
      <w:r w:rsidR="003B2400">
        <w:rPr>
          <w:rFonts w:ascii="Times New Roman" w:hAnsi="Times New Roman" w:cs="Times New Roman"/>
          <w:sz w:val="24"/>
          <w:szCs w:val="24"/>
        </w:rPr>
        <w:t>детям проводят</w:t>
      </w:r>
      <w:r w:rsidR="00525CF3" w:rsidRPr="00BD0303">
        <w:rPr>
          <w:rFonts w:ascii="Times New Roman" w:hAnsi="Times New Roman" w:cs="Times New Roman"/>
          <w:sz w:val="24"/>
          <w:szCs w:val="24"/>
        </w:rPr>
        <w:t xml:space="preserve"> в 1 год и повторно в 6 лет.</w:t>
      </w:r>
      <w:r w:rsidR="003B2400">
        <w:rPr>
          <w:rFonts w:ascii="Times New Roman" w:hAnsi="Times New Roman" w:cs="Times New Roman"/>
          <w:sz w:val="24"/>
          <w:szCs w:val="24"/>
        </w:rPr>
        <w:t xml:space="preserve"> Взрослых прививаем до </w:t>
      </w:r>
      <w:r w:rsidR="00191878">
        <w:rPr>
          <w:rFonts w:ascii="Times New Roman" w:hAnsi="Times New Roman" w:cs="Times New Roman"/>
          <w:sz w:val="24"/>
          <w:szCs w:val="24"/>
        </w:rPr>
        <w:t>3</w:t>
      </w:r>
      <w:r w:rsidR="003B2400">
        <w:rPr>
          <w:rFonts w:ascii="Times New Roman" w:hAnsi="Times New Roman" w:cs="Times New Roman"/>
          <w:sz w:val="24"/>
          <w:szCs w:val="24"/>
        </w:rPr>
        <w:t>5 лет</w:t>
      </w:r>
      <w:r w:rsidR="00191878">
        <w:rPr>
          <w:rFonts w:ascii="Times New Roman" w:hAnsi="Times New Roman" w:cs="Times New Roman"/>
          <w:sz w:val="24"/>
          <w:szCs w:val="24"/>
        </w:rPr>
        <w:t>, а группы риска- до 55 лет</w:t>
      </w:r>
      <w:r w:rsidR="003B2400">
        <w:rPr>
          <w:rFonts w:ascii="Times New Roman" w:hAnsi="Times New Roman" w:cs="Times New Roman"/>
          <w:sz w:val="24"/>
          <w:szCs w:val="24"/>
        </w:rPr>
        <w:t>.</w:t>
      </w:r>
      <w:r w:rsidR="00191878">
        <w:rPr>
          <w:rFonts w:ascii="Times New Roman" w:hAnsi="Times New Roman" w:cs="Times New Roman"/>
          <w:sz w:val="24"/>
          <w:szCs w:val="24"/>
        </w:rPr>
        <w:t xml:space="preserve"> Необходимо подчеркнуть, что все используемые  для вакцинации препараты абсолютно безопасны, хорошо переносятся, дают стойкую защиту от кори и развития осложнений. Очень редко с 5 по 15 день после прививки отмечаются вакцинальные реакции (лихорадка, </w:t>
      </w:r>
      <w:proofErr w:type="spellStart"/>
      <w:r w:rsidR="00191878">
        <w:rPr>
          <w:rFonts w:ascii="Times New Roman" w:hAnsi="Times New Roman" w:cs="Times New Roman"/>
          <w:sz w:val="24"/>
          <w:szCs w:val="24"/>
        </w:rPr>
        <w:t>кореподобная</w:t>
      </w:r>
      <w:proofErr w:type="spellEnd"/>
      <w:r w:rsidR="00191878">
        <w:rPr>
          <w:rFonts w:ascii="Times New Roman" w:hAnsi="Times New Roman" w:cs="Times New Roman"/>
          <w:sz w:val="24"/>
          <w:szCs w:val="24"/>
        </w:rPr>
        <w:t xml:space="preserve"> сыпь, катаральные явления), которые быстро проходят без медицинского вмешательства.</w:t>
      </w:r>
    </w:p>
    <w:p w:rsidR="00525CF3" w:rsidRDefault="00525CF3" w:rsidP="00525CF3">
      <w:pPr>
        <w:jc w:val="both"/>
        <w:rPr>
          <w:rFonts w:ascii="Times New Roman" w:hAnsi="Times New Roman" w:cs="Times New Roman"/>
          <w:sz w:val="24"/>
          <w:szCs w:val="24"/>
        </w:rPr>
      </w:pPr>
      <w:r w:rsidRPr="00BD0303">
        <w:rPr>
          <w:rFonts w:ascii="Times New Roman" w:hAnsi="Times New Roman" w:cs="Times New Roman"/>
          <w:sz w:val="24"/>
          <w:szCs w:val="24"/>
        </w:rPr>
        <w:t xml:space="preserve"> В заключение хочется еще раз напомнить известный тезис о том, что хорошо вооружен тот, кто предупрежден. Уважаемые родители, помните, что жизнь и здоровье вашего ребенка во многом зависят от вашего желания сделать прививку!</w:t>
      </w:r>
    </w:p>
    <w:p w:rsidR="00DE3C80" w:rsidRDefault="00DE3C80" w:rsidP="00525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Врач-педиатр отделения иммунопрофилактики ГУЗ ЛОКИБ Тимофеева Т.В.</w:t>
      </w:r>
    </w:p>
    <w:p w:rsidR="00DE3C80" w:rsidRPr="00BD0303" w:rsidRDefault="00DE3C80" w:rsidP="005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F3" w:rsidRDefault="00525CF3" w:rsidP="00525CF3">
      <w:pPr>
        <w:rPr>
          <w:rFonts w:ascii="Times New Roman" w:hAnsi="Times New Roman" w:cs="Times New Roman"/>
          <w:sz w:val="24"/>
          <w:szCs w:val="24"/>
        </w:rPr>
      </w:pPr>
    </w:p>
    <w:p w:rsidR="00525CF3" w:rsidRDefault="00525CF3" w:rsidP="00525CF3">
      <w:pPr>
        <w:rPr>
          <w:rFonts w:ascii="Times New Roman" w:hAnsi="Times New Roman" w:cs="Times New Roman"/>
          <w:sz w:val="24"/>
          <w:szCs w:val="24"/>
        </w:rPr>
      </w:pPr>
    </w:p>
    <w:p w:rsidR="00525CF3" w:rsidRDefault="00525CF3" w:rsidP="00525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5CF3" w:rsidRPr="00BD0303" w:rsidRDefault="00525CF3" w:rsidP="005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F3" w:rsidRPr="00BD0303" w:rsidRDefault="00525CF3" w:rsidP="005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F3" w:rsidRPr="00BD0303" w:rsidRDefault="00525CF3" w:rsidP="005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F3" w:rsidRPr="00BD0303" w:rsidRDefault="00525CF3" w:rsidP="005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F3" w:rsidRPr="00BD0303" w:rsidRDefault="00525CF3" w:rsidP="005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F3" w:rsidRPr="00BD0303" w:rsidRDefault="00525CF3" w:rsidP="005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CF3" w:rsidRPr="00BD0303" w:rsidRDefault="00525CF3" w:rsidP="00525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C64" w:rsidRDefault="006E1C64"/>
    <w:sectPr w:rsidR="006E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CF3"/>
    <w:rsid w:val="00114A9B"/>
    <w:rsid w:val="00191878"/>
    <w:rsid w:val="003B2400"/>
    <w:rsid w:val="00504460"/>
    <w:rsid w:val="00525CF3"/>
    <w:rsid w:val="006E1C64"/>
    <w:rsid w:val="00C164BE"/>
    <w:rsid w:val="00DE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3</cp:revision>
  <cp:lastPrinted>2018-02-19T09:33:00Z</cp:lastPrinted>
  <dcterms:created xsi:type="dcterms:W3CDTF">2018-02-19T08:14:00Z</dcterms:created>
  <dcterms:modified xsi:type="dcterms:W3CDTF">2018-02-19T09:40:00Z</dcterms:modified>
</cp:coreProperties>
</file>