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67" w:rsidRDefault="006D4267" w:rsidP="006D42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Профилактика малярии</w:t>
      </w:r>
    </w:p>
    <w:p w:rsidR="006D4267" w:rsidRDefault="006D4267" w:rsidP="006D4267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E745B" w:rsidRDefault="006D4267" w:rsidP="00FB22B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Малярия - это паразитарное заболевание с острым, а иногда затяжным течением, характеризующееся наличием лихорадочных приступов, увеличением печени, селезенки, развитием анемии. </w:t>
      </w:r>
      <w:r w:rsidR="00DE745B">
        <w:rPr>
          <w:rFonts w:ascii="Verdana" w:hAnsi="Verdana"/>
          <w:color w:val="000000"/>
          <w:sz w:val="18"/>
          <w:szCs w:val="18"/>
        </w:rPr>
        <w:t>Существует 4 вида возбудителя малярии. В зависимости от</w:t>
      </w:r>
      <w:r w:rsidR="001B6C6D">
        <w:rPr>
          <w:rFonts w:ascii="Verdana" w:hAnsi="Verdana"/>
          <w:color w:val="000000"/>
          <w:sz w:val="18"/>
          <w:szCs w:val="18"/>
        </w:rPr>
        <w:t xml:space="preserve"> </w:t>
      </w:r>
      <w:r w:rsidR="00DE745B">
        <w:rPr>
          <w:rFonts w:ascii="Verdana" w:hAnsi="Verdana"/>
          <w:color w:val="000000"/>
          <w:sz w:val="18"/>
          <w:szCs w:val="18"/>
        </w:rPr>
        <w:t>возбудителя различаю т</w:t>
      </w:r>
      <w:r w:rsidR="001B6C6D">
        <w:rPr>
          <w:rFonts w:ascii="Verdana" w:hAnsi="Verdana"/>
          <w:color w:val="000000"/>
          <w:sz w:val="18"/>
          <w:szCs w:val="18"/>
        </w:rPr>
        <w:t>р</w:t>
      </w:r>
      <w:r w:rsidR="00DE745B">
        <w:rPr>
          <w:rFonts w:ascii="Verdana" w:hAnsi="Verdana"/>
          <w:color w:val="000000"/>
          <w:sz w:val="18"/>
          <w:szCs w:val="18"/>
        </w:rPr>
        <w:t>ехдневную, овале-малярию, четырехдневную и тропическую. Возбудители</w:t>
      </w:r>
      <w:r>
        <w:rPr>
          <w:rFonts w:ascii="Verdana" w:hAnsi="Verdana"/>
          <w:color w:val="000000"/>
          <w:sz w:val="18"/>
          <w:szCs w:val="18"/>
        </w:rPr>
        <w:t xml:space="preserve"> малярии относятся к роду Plasmodium.</w:t>
      </w:r>
    </w:p>
    <w:p w:rsidR="001B6C6D" w:rsidRDefault="006D4267" w:rsidP="00FB22B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P.vivax. Возбудитель трехдневной ма</w:t>
      </w:r>
      <w:r>
        <w:rPr>
          <w:rFonts w:ascii="Verdana" w:hAnsi="Verdana"/>
          <w:color w:val="000000"/>
          <w:sz w:val="18"/>
          <w:szCs w:val="18"/>
        </w:rPr>
        <w:softHyphen/>
        <w:t>лярии, широко распространен в странах Азии, Океании, Южной и Центральной Америки.</w:t>
      </w:r>
    </w:p>
    <w:p w:rsidR="001B6C6D" w:rsidRDefault="006D4267" w:rsidP="00FB22B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P.ovale (овале-малярия) - возбудитель малярии типа трехдневной; его ареал в основном ограничен Экваториальной Африкой, отдельные случаи зарегистрированы на островах Океании и в Таиланде. </w:t>
      </w:r>
    </w:p>
    <w:p w:rsidR="006D4267" w:rsidRDefault="006D4267" w:rsidP="00FB22B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P.malariae - возбудитель четырехдневной малярии и P.falciparum - возбудитель тропической малярии широко распространены в акваториальной Африке, а также в некоторых странах Азии, Океании Южной и Центральной Америки.</w:t>
      </w:r>
    </w:p>
    <w:p w:rsidR="006D4267" w:rsidRDefault="006D4267" w:rsidP="00FB22B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Заражение малярией происходит при укусе человека комаром рода Anopheles, который является переносчиком возбудителя. Сам комар заражается, питаясь кровью больного малярией или носителя половых форм малярийного плазмодия.</w:t>
      </w:r>
    </w:p>
    <w:p w:rsidR="006D4267" w:rsidRDefault="006D4267" w:rsidP="00FB22B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Малярия характеризуется периодом острых приступов лихорадки (первичная атака), сменяющихся безлихорадочным периодом. У части нелеченых или недостаточно леченых больных лихорадка возобновляется через 7-14 и более дней в течение 2-3 месяцев после прекращения первичной атаки (ранние рецидивы). После инкубационного периода </w:t>
      </w:r>
      <w:r w:rsidR="00DE745B">
        <w:rPr>
          <w:rFonts w:ascii="Verdana" w:hAnsi="Verdana"/>
          <w:color w:val="000000"/>
          <w:sz w:val="18"/>
          <w:szCs w:val="18"/>
        </w:rPr>
        <w:t xml:space="preserve">(период от начала заражения до первых клинических проявлений) </w:t>
      </w:r>
      <w:r>
        <w:rPr>
          <w:rFonts w:ascii="Verdana" w:hAnsi="Verdana"/>
          <w:color w:val="000000"/>
          <w:sz w:val="18"/>
          <w:szCs w:val="18"/>
        </w:rPr>
        <w:t>различной длительности  у неиммунных больных отмечаются характерное познабливание, головная боль, субфебрилитет, недомога</w:t>
      </w:r>
      <w:r>
        <w:rPr>
          <w:rFonts w:ascii="Verdana" w:hAnsi="Verdana"/>
          <w:color w:val="000000"/>
          <w:sz w:val="18"/>
          <w:szCs w:val="18"/>
        </w:rPr>
        <w:softHyphen/>
        <w:t>ние, боль в мышцах, иногда понос (при тропической малярии).</w:t>
      </w:r>
    </w:p>
    <w:p w:rsidR="006D4267" w:rsidRDefault="006D4267" w:rsidP="00FB22B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Малярийный приступ (пароксизм) протекает со сменой фаз: потрясающий озноб, жар, пот. В фазу озноба кожа бледная, холодная, шероховатая («гусиная») с цианотичным оттенком. Озноб продолжается от 10-15 минут до 2-3 часов и сопровождается очень быстрым подъемом температуры (до 39-40°С и выше). Через несколько часов жар сменяется профузным потоотделением. В целом малярийный пароксизм длится 6-12 часов, а при тропической малярии - до суток и более. После приступа наступает период нормализации температуры. Он длится 48 часов при трехдневной малярии и 72 часа - при четырехдневной.</w:t>
      </w:r>
    </w:p>
    <w:p w:rsidR="006D4267" w:rsidRDefault="006D4267" w:rsidP="00FB22B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Лечение больных проводят в инфекционном стационаре специальными противомалярийными препаратами. Успех лечения малярии в значительной степени определяется своевременностью и правильностью выбора препарата. </w:t>
      </w:r>
    </w:p>
    <w:p w:rsidR="006D4267" w:rsidRDefault="006D4267" w:rsidP="00FB22B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Профилактика</w:t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FB22B5" w:rsidRDefault="006D4267" w:rsidP="00FB22B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пребывании в местах, где распространена малярия, следует  принимать следующие меры предосторожности:- спать в комнатах, где окна и двери затянуты сеткой или сетчатым пологом, желательно пропитанным инсектицидом;</w:t>
      </w:r>
    </w:p>
    <w:p w:rsidR="006D4267" w:rsidRDefault="006D4267" w:rsidP="00FB22B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с сумерек до рассвета одеваться так, чтобы не оставлять открытыми руки и ноги;</w:t>
      </w:r>
    </w:p>
    <w:p w:rsidR="006D4267" w:rsidRDefault="006D4267" w:rsidP="00FB22B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 открытые участки тела обрабатывать репеллентом, особенно оставаясь на открытом воздухе в вечернее и ночное время;</w:t>
      </w:r>
      <w:r>
        <w:rPr>
          <w:rFonts w:ascii="Verdana" w:hAnsi="Verdana"/>
          <w:color w:val="000000"/>
          <w:sz w:val="18"/>
          <w:szCs w:val="18"/>
        </w:rPr>
        <w:br/>
        <w:t>- людям, выезжающим в очаги средней и высокой эндемичности,  рекомендуется профилактический прием противомалярийных препаратов.</w:t>
      </w:r>
    </w:p>
    <w:p w:rsidR="006D4267" w:rsidRDefault="006D4267" w:rsidP="00FB22B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 оценке ВОЗ около 3 млрд. человек живёт с риском заражения малярией, почти половина из них проживает в слаборазвитых странах Африки, Юго-Восточной Азии и Латинской Америки, где риск заражения высокий.</w:t>
      </w:r>
    </w:p>
    <w:p w:rsidR="00DE745B" w:rsidRDefault="006D4267" w:rsidP="00FB22B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Усиление мер борьбы с малярией, прежде всего профилактических (применение пологов, пропитанных перметрином, защищающих от укусов комаров, профилактическое лечение детей и беременных женщин) способствует уменьшению бремени болезни. </w:t>
      </w:r>
    </w:p>
    <w:p w:rsidR="006D4267" w:rsidRDefault="006D4267" w:rsidP="00FB22B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Основными факторами, способствующими распространению малярии в мире, являются: интенсивная миграция населения (туристы, сезонные рабочие, коммерсанты), глобальные изменения климата (повышение температуры воздуха и увеличение количества осадков), резистентность малярийных комаров к инсектицидам и малярийных плазмодиев к лекарственным препаратам.</w:t>
      </w:r>
    </w:p>
    <w:p w:rsidR="006D4267" w:rsidRDefault="006D4267" w:rsidP="00FB22B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Завоз малярии зарегистрирован из ряда стран Африки (Гана, Гвинея, Кения, Камерун, Кот-д'Ивуа?р, Либерия, Мозамбик, Нигерия, Сенегал, Судан, Сьерра-Леоне, Южная Африканская Республика, Экваториальная Гвинея), из стран Южной Америки (Бразилия, Гайана), из Индии, Пакистана, Афганистана.</w:t>
      </w:r>
    </w:p>
    <w:p w:rsidR="006D4267" w:rsidRDefault="006D4267" w:rsidP="00FB22B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Завоз малярии из сопредельных государств (Таджикистана, Азербайджана, Узбекистана) практически прекратился благодаря интенсивным противоэпидемическим и профилактическим </w:t>
      </w:r>
      <w:r>
        <w:rPr>
          <w:rFonts w:ascii="Verdana" w:hAnsi="Verdana"/>
          <w:color w:val="000000"/>
          <w:sz w:val="18"/>
          <w:szCs w:val="18"/>
        </w:rPr>
        <w:lastRenderedPageBreak/>
        <w:t>мероприятиям, проводимым в этих странах под руководством и при поддержке Всемирной организации здравоохранения.</w:t>
      </w:r>
    </w:p>
    <w:p w:rsidR="006D4267" w:rsidRDefault="006D4267" w:rsidP="00FB22B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Малярия – паразитарная тропическая болезнь, характеризующаяся приступами лихорадки, анемией и увеличением селезенки. Существует 4 вида малярии: тропическая, трехдневная, четырехдневная и овале-малярия. Наиболее тяжелая - тропическая. Малярия передается от больного человека к здоровому при кровососании самок комаров. Существует и еще два пути заражения - при переливании крови и внутриутробный, когда больная малярией женщина заражает своего будущего ребенка. Попавшие, в организм человека во время укуса малярийных комаров паразиты циркулируют в крови, а затем заносятся в печень, в клетках которой и развиваются.</w:t>
      </w:r>
    </w:p>
    <w:p w:rsidR="006D4267" w:rsidRDefault="006D4267" w:rsidP="00FB22B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Инкубационный (скрытый) период развития паразитов колеблется от семи дней до трех лет. Такая амплитуда зависит от вида малярии, при тропической малярии инкубационный период короткий. Болезнь начинается с симптомов общей интоксикации (слабость, разбитость, сильная головная боль, озноб). Затем наступают повторяющиеся приступы лихорадки, температура тела поднимается до 40 градусов и выше, держится несколько часов и сопровождается ознобом и сильным потоотделением в конце приступа. Если отмечается четкое повторение таких приступов через определенное время – ежедневно (через день или через два дня), следует подумать о возможном заболевании малярией и незамедлительно обратиться за медицинской помощью.</w:t>
      </w:r>
    </w:p>
    <w:p w:rsidR="006D4267" w:rsidRDefault="006D4267" w:rsidP="00FB22B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Тропическая малярия наиболее тяжелая форма малярии. Инкубационный период колеблется от 8 до 16 дней. За 3-4 дня до развития клинических симптомов могут отмечаться головная боль, утомляемость, тошнота, снижение аппетита. Начальные проявления характеризуются выраженным ознобом, чувством жара, сильной головной болью. В ряде случаев приступы малярии наступают без озноба. Лихорадка в начале заболевания может быть постоянной без выраженных приступов, что затрудняет диагностику. При поздней диагностике и задержке с лечением тропическая малярия принять «злокачественное течение». Особенно увеличивается риск развития «злокачественной» малярии при задержке с лечением более 6 дней от начала болезни. Летальность при тропической малярии колеблется от 10 до 40% в зависимости от времени начала лечения, правильного подбора противомалярийных препаратов и оснащенности клиники. Дети, беременные женщины и не иммунные взрослые более подвержены развитию тяжелой тропической малярии. Церебральная малярия-наиболее частое осложнение тропической малярии, при этом характерны судороги, ригидность, кровоизлияния в сетчатку.</w:t>
      </w:r>
    </w:p>
    <w:p w:rsidR="006D4267" w:rsidRDefault="006D4267" w:rsidP="00FB22B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Паразиты малярии находятся в крови больного человека и могут быть обнаружены только при исследовании крови под микроскопом. Лечение этой опасной болезни осуществляется с учетом вида возбудителя и его чувствительности к химиопрепаратам.</w:t>
      </w:r>
    </w:p>
    <w:p w:rsidR="009330BA" w:rsidRDefault="006C4E59" w:rsidP="009330B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6C4E59">
        <w:rPr>
          <w:rFonts w:ascii="Arial" w:hAnsi="Arial" w:cs="Arial"/>
          <w:color w:val="333333"/>
          <w:sz w:val="20"/>
          <w:szCs w:val="20"/>
        </w:rPr>
        <w:t>При выезде в районы, опасные в отношении малярии, в качестве личной профилактики рекомендуется предохраняться от укусов комаров (спать под пологом, сеткой, смазывать кожу отпугивающими комаров средствами). Кроме того, следует принимать внутрь лекарственные противомалярийные препараты, оказывающие профилактическое действие.</w:t>
      </w:r>
    </w:p>
    <w:p w:rsidR="006C4E59" w:rsidRPr="006C4E59" w:rsidRDefault="006C4E59" w:rsidP="006C4E59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Заключение. </w:t>
      </w:r>
      <w:r w:rsidRPr="006C4E59">
        <w:rPr>
          <w:rFonts w:ascii="Arial" w:hAnsi="Arial" w:cs="Arial"/>
          <w:color w:val="333333"/>
          <w:sz w:val="20"/>
          <w:szCs w:val="20"/>
        </w:rPr>
        <w:t>Малярия всегда была и остается одной из опаснейших болезней человека. Малярия – заболевание, вызываемое микроскопическим паразитами</w:t>
      </w:r>
      <w:r w:rsidRPr="006C4E59">
        <w:rPr>
          <w:rStyle w:val="a5"/>
          <w:rFonts w:ascii="Arial" w:hAnsi="Arial" w:cs="Arial"/>
          <w:color w:val="333333"/>
          <w:sz w:val="20"/>
          <w:szCs w:val="20"/>
        </w:rPr>
        <w:t>.</w:t>
      </w:r>
      <w:r w:rsidRPr="006C4E59">
        <w:rPr>
          <w:rFonts w:ascii="Arial" w:hAnsi="Arial" w:cs="Arial"/>
          <w:color w:val="333333"/>
          <w:sz w:val="20"/>
          <w:szCs w:val="20"/>
        </w:rPr>
        <w:t> Существует две группы риска по заражению малерией: беременные женщины и дети. Ежегодно малярией заражается 250—600 миллионов человек. В целом, за последние 30-40 лет заболеваемость малярией выросла в 2-3 раза. Подавляющее большинство случаев регистрируется в Африке. Малярия находится на пятом месте по числу смертельных случаев за год среди инфекционных заболеваний – ежегодно от неё умирает около 1 миллиона человек</w:t>
      </w:r>
    </w:p>
    <w:p w:rsidR="00E73383" w:rsidRDefault="00FB22B5" w:rsidP="00FB22B5">
      <w:pPr>
        <w:jc w:val="both"/>
        <w:rPr>
          <w:rFonts w:ascii="Times New Roman" w:hAnsi="Times New Roman" w:cs="Times New Roman"/>
        </w:rPr>
      </w:pPr>
      <w:r w:rsidRPr="006C4E59">
        <w:rPr>
          <w:rFonts w:ascii="Times New Roman" w:hAnsi="Times New Roman" w:cs="Times New Roman"/>
        </w:rPr>
        <w:t>Соблюдайте меры профилактики!!!</w:t>
      </w:r>
    </w:p>
    <w:p w:rsidR="00481D00" w:rsidRPr="006C4E59" w:rsidRDefault="00481D00" w:rsidP="00FB22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Автор: Слюсарева</w:t>
      </w:r>
      <w:bookmarkStart w:id="0" w:name="_GoBack"/>
      <w:bookmarkEnd w:id="0"/>
    </w:p>
    <w:sectPr w:rsidR="00481D00" w:rsidRPr="006C4E59" w:rsidSect="00E7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characterSpacingControl w:val="doNotCompress"/>
  <w:compat>
    <w:compatSetting w:name="compatibilityMode" w:uri="http://schemas.microsoft.com/office/word" w:val="12"/>
  </w:compat>
  <w:rsids>
    <w:rsidRoot w:val="006D4267"/>
    <w:rsid w:val="001B6C6D"/>
    <w:rsid w:val="0025621D"/>
    <w:rsid w:val="0045072E"/>
    <w:rsid w:val="00481D00"/>
    <w:rsid w:val="006C4E59"/>
    <w:rsid w:val="006D4267"/>
    <w:rsid w:val="009330BA"/>
    <w:rsid w:val="00D922A0"/>
    <w:rsid w:val="00DE745B"/>
    <w:rsid w:val="00E73383"/>
    <w:rsid w:val="00FB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548C"/>
  <w15:docId w15:val="{71F421BF-70CF-41F1-9C71-BEE8E38C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267"/>
    <w:rPr>
      <w:b/>
      <w:bCs/>
    </w:rPr>
  </w:style>
  <w:style w:type="character" w:styleId="a5">
    <w:name w:val="Emphasis"/>
    <w:basedOn w:val="a0"/>
    <w:uiPriority w:val="20"/>
    <w:qFormat/>
    <w:rsid w:val="006C4E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9</cp:revision>
  <dcterms:created xsi:type="dcterms:W3CDTF">2019-08-11T18:28:00Z</dcterms:created>
  <dcterms:modified xsi:type="dcterms:W3CDTF">2019-08-19T08:20:00Z</dcterms:modified>
</cp:coreProperties>
</file>