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7F" w:rsidRPr="00F7097F" w:rsidRDefault="00F7097F" w:rsidP="00F7097F">
      <w:pPr>
        <w:spacing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7097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Острые респираторные заболевания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Респираторные инфекции занимают ведущее место в структуре общей заболеваемости населения и обусловливают около 75% всей инфекционной патологии.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Группа острых респираторных заболеваний — ОРЗ состоит из различных по этиологии и сходных по клиническим проявлениям болезней, отличающихся тяжестью течения и локализацией поражения респираторного тракта.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ОРЗ вызываются вирусами, бактериями, хламидиями, микоплазмами. Возможны ассоциации возбудителей — вирусно-бактериальные, вирусно-</w:t>
      </w:r>
      <w:proofErr w:type="spellStart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микоплазменные</w:t>
      </w:r>
      <w:proofErr w:type="spell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вирусно-вирусные ОРЗ (миксты).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Среди вирусных ОРЗ наиболее значимы грипп, аденовирусная, риновирусная инфекции, в меньшей степени </w:t>
      </w:r>
      <w:proofErr w:type="spellStart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парагрипп</w:t>
      </w:r>
      <w:proofErr w:type="spell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респираторная инфекция и болезни, вызываемые некоторыми другими вирусами.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Источником инфицирования при вирусных ОРЗ является больной человек. Путь передачи — воздушно-капельный, восприимчивость высокая. Существует множество отличающихся по антигенному строению серотипов вирусов. Распространению болезней способствует снижение сопротивляемости организма в результате действия разного рода случайных факторов (переохлаждение, гиповитаминозы, стрессы и др.), а также скученность людей.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Заболеваемость значительно повышается в осенне-зимний период.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Тяжесть течения ОРЗ определяется выраженностью синдрома интоксикации и катарально-респираторного синдрома. Интоксикация является основным клиническим признаком острого периода гриппа, позволяющим отличить его от других ОРЗ. Результатом бактериальных ОРЗ может быть генерализация инфекции. Менингококковый </w:t>
      </w:r>
      <w:proofErr w:type="spellStart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назофарингит</w:t>
      </w:r>
      <w:proofErr w:type="spell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может перейти в </w:t>
      </w:r>
      <w:proofErr w:type="spellStart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менингококцемию</w:t>
      </w:r>
      <w:proofErr w:type="spell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менингит; пневмококковый бронхит — в пневмонию, стафилококки способны вызвать </w:t>
      </w:r>
      <w:proofErr w:type="spellStart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риносинусит</w:t>
      </w:r>
      <w:proofErr w:type="spell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отит.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Показаниями для госпитализации больных ОРЗ являются тяжелое течение болезни, возникновение осложнений, фарингит, наличие сопутствующих заболеваний; госпитализируют также больных из организованных коллективов, пассажиров с транспорта дальнего следования, больных людей (обычно престарелых или инвалидов), за которыми нет необходимого ухода.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обследовании больного необходимо не только выявить синдром катарального воспаления дыхательных путей, но и охарактеризовать его. Характер и интенсивность воспаления в различных отделах респираторного тракта, преимущественная локализация изменений являются основой клинической диагностики и дифференциального диагноза. Синдром катарального воспаления дыхательных путей складывается </w:t>
      </w:r>
      <w:proofErr w:type="gramStart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</w:t>
      </w:r>
      <w:proofErr w:type="gram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следующих </w:t>
      </w:r>
      <w:proofErr w:type="spellStart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симптомокомплексов</w:t>
      </w:r>
      <w:proofErr w:type="spell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ринит, фарингит, ларингит, трахеит, бронхит и </w:t>
      </w:r>
      <w:proofErr w:type="spellStart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бронхиолит</w:t>
      </w:r>
      <w:proofErr w:type="spell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которые могут возникать изолированно или в сочетании друг с другом.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Грипп — наиболее тяжелое и широко распространенное заболевание из группы ОРЗ.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Существует три разновидности вируса гриппа — А, В, С. Крупные эпидемии и пандемии вызываются вирусом А.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Источником инфекции является больной человек. Передача возбудителя от человека к человеку осуществляется в течение всего периода болезни воздушно-капельным путем при кашле, чихании, разговоре. Не исключается также заражение через предметы быта — полотенце, посуду, игрушки и др. Болеют гриппом в любое время года, но в осенне-зимний период наблюдаются сезонные подъемы заболеваемости. В это время заболевают более 50-70% населения. В короткие сроки грипп может перерасти в эпидемию. Гриппом болеют люди всех возрастов: как уже было сказано, восприимчивость к этому заболеванию очень высока. Более 60% всех заболевших составляют дети. Вирус поражает слизистые оболочки дыхательных путей, нервную и </w:t>
      </w:r>
      <w:proofErr w:type="gramStart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сердечно-сосудистую</w:t>
      </w:r>
      <w:proofErr w:type="gram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систему, и особенно опасен для детей до года, пожилых людей и лиц, страдающих тяжелыми хроническими болезнями. Основная причина смерти — осложнения. У </w:t>
      </w:r>
      <w:proofErr w:type="gramStart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переболевших</w:t>
      </w:r>
      <w:proofErr w:type="gram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гриппом формируется иммунитет, но только в отношении той разновидности вируса, которая вызвала болезнь.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Клиническая картина.</w:t>
      </w: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момента заражения до развития гриппа проходит от 6-12 часов до 2 суток.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Болезнь начинается остро с сильной головной боли, преимущественно в области лба, висков и надбровных дуг, ломоты во всем теле, озноба, общей слабости. В течение суток температура повышается до 39-40°С. </w:t>
      </w:r>
      <w:proofErr w:type="gramStart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Заболевший</w:t>
      </w:r>
      <w:proofErr w:type="gram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отмечает боль при движении глазами, головокружение, иногда светобоязнь. Через несколько часов ощущаются сухость и першение в горле, появляется </w:t>
      </w:r>
      <w:proofErr w:type="spellStart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саднение</w:t>
      </w:r>
      <w:proofErr w:type="spell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грудиной и сухой кашель, </w:t>
      </w: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заложенность носа. Лицо и глаза заболевшего краснеют. В течение последующих 1-2 суток температура тела остается на высоком уровне. На губах и носу могут появиться герпетические высыпания. Иногда возникают носовые кровотечения. Со 2-го дня появляются умеренные выделения из носа, с 3-4-го дня кашель становится влажным. Нарушается сон, исчезает аппетит. Длительность лихорадки при неосложненном гриппе составляет 3-6 дней. Более продолжительный лихорадочный период свидетельствует о развитии осложнений.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Течение болезни может быть различным: легким, среднетяжелым и тяжелым. При тяжелом течении из-за выраженной интоксикации иногда отмечается затемнение сознания, бред, менингеальные симптомы, рвота, судороги (чаще у детей).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перенесенной болезни в течение нескольких дней человек испытывает общую слабость, может быть снижен аппетит.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Осложнения. </w:t>
      </w: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Наиболее характерными осложнениями являются пневмония, бронхит, а также гнойные процессы в ушах, горле и носу (отит, ангина, синусит). Наиболее грозные осложнения — отек легкого и отек мозга. Возможно развитие </w:t>
      </w:r>
      <w:proofErr w:type="spellStart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менингоэнцефалита</w:t>
      </w:r>
      <w:proofErr w:type="spell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миокардита. Реже грипп осложняется заболеваниями мочевыводящих путей: пиелонефрит, </w:t>
      </w:r>
      <w:proofErr w:type="spellStart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пиелоцистит</w:t>
      </w:r>
      <w:proofErr w:type="spell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 фоне гриппа могут обостряться хронические заболевания. Осложнения ухудшают прогноз болезни и нередко служат причиной смерти больных.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Лечение.</w:t>
      </w: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Больных лечат, как правило, на дому, госпитализируют в тяжелых случаях и при возникновении осложнений.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Больному назначают постельный режим, который необходимо соблюдать в течение всего периода лихорадки и в первые дни после установления нормальной температуры.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целью </w:t>
      </w:r>
      <w:proofErr w:type="spellStart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дезинтоксикации</w:t>
      </w:r>
      <w:proofErr w:type="spell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рекомендуют обильное теплое питье до 2 л в сутки (чай, соки, молоко, отвары шиповника, липового цвета). Очень важно рациональное питание, включающее набор легкоусвояемых блюд, необходимы фрукты и овощи. Исключаются спиртные напитки и курение. При любой форме болезни пациент должен быть освобожден от физических нагрузок.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Лечение больных тяжелыми и осложненными формами гриппа проводят в стационаре. В госпитализации нуждаются также лица с сопутствующими тяжелыми заболеваниями легких, сердца и нервной системы. Антибактериальные препараты рекомендуются при тяжелом течении болезни, а также детям до года, лицам преклонного возраста и пациентам, страдающим хроническими заболеваниями, включая сахарный диабет. Вопрос о целесообразности назначения антибактериальных препаратов решает лечащий врач.</w:t>
      </w:r>
    </w:p>
    <w:p w:rsidR="00F7097F" w:rsidRPr="00F7097F" w:rsidRDefault="00F7097F" w:rsidP="00F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перенесенного заболевания рекомендуется приним</w:t>
      </w:r>
      <w:r w:rsidR="007419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ать поливитамины</w:t>
      </w:r>
      <w:proofErr w:type="gramStart"/>
      <w:r w:rsidR="007419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F70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особенно при наличии сопутствующих хронических заболеваний.</w:t>
      </w:r>
      <w:bookmarkStart w:id="0" w:name="_GoBack"/>
      <w:bookmarkEnd w:id="0"/>
    </w:p>
    <w:p w:rsidR="00F7097F" w:rsidRPr="00F7097F" w:rsidRDefault="00F7097F" w:rsidP="00F7097F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79B7" w:rsidRPr="00331877" w:rsidRDefault="008B5B26">
      <w:pPr>
        <w:rPr>
          <w:sz w:val="14"/>
        </w:rPr>
      </w:pPr>
      <w:r w:rsidRPr="00331877">
        <w:rPr>
          <w:i/>
          <w:iCs/>
          <w:sz w:val="20"/>
          <w:szCs w:val="29"/>
          <w:shd w:val="clear" w:color="auto" w:fill="FFFFFF"/>
        </w:rPr>
        <w:t xml:space="preserve">Автор статьи врач-инфекционист </w:t>
      </w:r>
      <w:proofErr w:type="spellStart"/>
      <w:r w:rsidRPr="00331877">
        <w:rPr>
          <w:i/>
          <w:iCs/>
          <w:sz w:val="20"/>
          <w:szCs w:val="29"/>
          <w:shd w:val="clear" w:color="auto" w:fill="FFFFFF"/>
        </w:rPr>
        <w:t>Комоликова</w:t>
      </w:r>
      <w:proofErr w:type="spellEnd"/>
      <w:r w:rsidRPr="00331877">
        <w:rPr>
          <w:i/>
          <w:iCs/>
          <w:sz w:val="20"/>
          <w:szCs w:val="29"/>
          <w:shd w:val="clear" w:color="auto" w:fill="FFFFFF"/>
        </w:rPr>
        <w:t xml:space="preserve"> М.А.</w:t>
      </w:r>
    </w:p>
    <w:sectPr w:rsidR="006279B7" w:rsidRPr="0033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B4"/>
    <w:rsid w:val="00331877"/>
    <w:rsid w:val="006279B7"/>
    <w:rsid w:val="007419CF"/>
    <w:rsid w:val="008B50B4"/>
    <w:rsid w:val="008B5B26"/>
    <w:rsid w:val="00F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1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4</cp:revision>
  <dcterms:created xsi:type="dcterms:W3CDTF">2018-10-16T05:20:00Z</dcterms:created>
  <dcterms:modified xsi:type="dcterms:W3CDTF">2018-10-16T13:44:00Z</dcterms:modified>
</cp:coreProperties>
</file>