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A4" w:rsidRPr="00A33DA4" w:rsidRDefault="00A33DA4" w:rsidP="00A33DA4">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A33DA4">
        <w:rPr>
          <w:rFonts w:ascii="Arial" w:eastAsia="Times New Roman" w:hAnsi="Arial" w:cs="Arial"/>
          <w:b/>
          <w:bCs/>
          <w:color w:val="006400"/>
          <w:kern w:val="36"/>
          <w:sz w:val="36"/>
          <w:szCs w:val="36"/>
          <w:lang w:eastAsia="ru-RU"/>
        </w:rPr>
        <w:t>Что такое ВПЧ?</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Вирус папилломы человека относится к хроническим вирусным заболеваниям. Передается он бытовым и половым путем. Этот патогенный микроорганизм становится причиной аномальных разрастаний эпителиальных клеток и провоцирует образование доброкачественных опухолей. Доказано, что изменения, которые вызваны ВПЧ, потенциально опасны, так как могут превратиться в злокачественную опухоль.</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 xml:space="preserve">Существует более двухсот типов возбудителей. Большинство из них не приводят к серьезным последствиям, никак не проявляют себя в течение жизни. Так, </w:t>
      </w:r>
      <w:proofErr w:type="spellStart"/>
      <w:r w:rsidRPr="00A33DA4">
        <w:rPr>
          <w:rFonts w:ascii="inherit" w:eastAsia="Times New Roman" w:hAnsi="inherit" w:cs="Arial"/>
          <w:color w:val="000000"/>
          <w:sz w:val="21"/>
          <w:szCs w:val="21"/>
          <w:lang w:eastAsia="ru-RU"/>
        </w:rPr>
        <w:t>папилломавирус</w:t>
      </w:r>
      <w:proofErr w:type="spellEnd"/>
      <w:r w:rsidRPr="00A33DA4">
        <w:rPr>
          <w:rFonts w:ascii="inherit" w:eastAsia="Times New Roman" w:hAnsi="inherit" w:cs="Arial"/>
          <w:color w:val="000000"/>
          <w:sz w:val="21"/>
          <w:szCs w:val="21"/>
          <w:lang w:eastAsia="ru-RU"/>
        </w:rPr>
        <w:t xml:space="preserve"> есть в организме 80-90% населения планеты. Большинство из этих людей даже не знают, что </w:t>
      </w:r>
      <w:proofErr w:type="gramStart"/>
      <w:r w:rsidRPr="00A33DA4">
        <w:rPr>
          <w:rFonts w:ascii="inherit" w:eastAsia="Times New Roman" w:hAnsi="inherit" w:cs="Arial"/>
          <w:color w:val="000000"/>
          <w:sz w:val="21"/>
          <w:szCs w:val="21"/>
          <w:lang w:eastAsia="ru-RU"/>
        </w:rPr>
        <w:t>инфицированы</w:t>
      </w:r>
      <w:proofErr w:type="gramEnd"/>
      <w:r w:rsidRPr="00A33DA4">
        <w:rPr>
          <w:rFonts w:ascii="inherit" w:eastAsia="Times New Roman" w:hAnsi="inherit" w:cs="Arial"/>
          <w:color w:val="000000"/>
          <w:sz w:val="21"/>
          <w:szCs w:val="21"/>
          <w:lang w:eastAsia="ru-RU"/>
        </w:rPr>
        <w:t>. </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Есть и другая группа, когда в результате заражения на теле появляются бородавки, папилломы или кондиломы. Третий же тип вызывает развитие онкологических заболеваний. </w:t>
      </w:r>
      <w:r w:rsidRPr="00A33DA4">
        <w:rPr>
          <w:rFonts w:ascii="Arial" w:eastAsia="Times New Roman" w:hAnsi="Arial" w:cs="Arial"/>
          <w:b/>
          <w:bCs/>
          <w:color w:val="000000"/>
          <w:sz w:val="21"/>
          <w:szCs w:val="21"/>
          <w:lang w:eastAsia="ru-RU"/>
        </w:rPr>
        <w:t>ВПЧ 16 и 18 в 70% случаев приводит к раку шейки матки и предраковым патологическим состояниям этого органа.</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Течение инфекции разнообразно. Она может спонтанно исчезать, затем снова прогрессировать.</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 xml:space="preserve">Рак шейки матки находится на втором месте в списке причин смертности женщин. Ежедневно 20 россиянок умирает от рака шейки матки. Доказано, что 70% случаев рака шейки матки вызвано ВПЧ 16 и 18 типов. Рак шейки матки - полностью предотвратимое заболевание, если оно выявлено на ранней стадии рака или на стадии </w:t>
      </w:r>
      <w:proofErr w:type="spellStart"/>
      <w:r w:rsidRPr="00A33DA4">
        <w:rPr>
          <w:rFonts w:ascii="inherit" w:eastAsia="Times New Roman" w:hAnsi="inherit" w:cs="Arial"/>
          <w:color w:val="000000"/>
          <w:sz w:val="21"/>
          <w:szCs w:val="21"/>
          <w:lang w:eastAsia="ru-RU"/>
        </w:rPr>
        <w:t>предрака</w:t>
      </w:r>
      <w:proofErr w:type="spellEnd"/>
      <w:r w:rsidRPr="00A33DA4">
        <w:rPr>
          <w:rFonts w:ascii="inherit" w:eastAsia="Times New Roman" w:hAnsi="inherit" w:cs="Arial"/>
          <w:color w:val="000000"/>
          <w:sz w:val="21"/>
          <w:szCs w:val="21"/>
          <w:lang w:eastAsia="ru-RU"/>
        </w:rPr>
        <w:t>.</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 xml:space="preserve">К факторам риска развития патологии относятся: ранние сексуальные отношения, большое количество половых партнеров, наличие в организме других венерических заболеваний, ослабление </w:t>
      </w:r>
      <w:proofErr w:type="spellStart"/>
      <w:r w:rsidRPr="00A33DA4">
        <w:rPr>
          <w:rFonts w:ascii="inherit" w:eastAsia="Times New Roman" w:hAnsi="inherit" w:cs="Arial"/>
          <w:color w:val="000000"/>
          <w:sz w:val="21"/>
          <w:szCs w:val="21"/>
          <w:lang w:eastAsia="ru-RU"/>
        </w:rPr>
        <w:t>иммунитета</w:t>
      </w:r>
      <w:proofErr w:type="gramStart"/>
      <w:r w:rsidRPr="00A33DA4">
        <w:rPr>
          <w:rFonts w:ascii="inherit" w:eastAsia="Times New Roman" w:hAnsi="inherit" w:cs="Arial"/>
          <w:color w:val="000000"/>
          <w:sz w:val="21"/>
          <w:szCs w:val="21"/>
          <w:lang w:eastAsia="ru-RU"/>
        </w:rPr>
        <w:t>,г</w:t>
      </w:r>
      <w:proofErr w:type="gramEnd"/>
      <w:r w:rsidRPr="00A33DA4">
        <w:rPr>
          <w:rFonts w:ascii="inherit" w:eastAsia="Times New Roman" w:hAnsi="inherit" w:cs="Arial"/>
          <w:color w:val="000000"/>
          <w:sz w:val="21"/>
          <w:szCs w:val="21"/>
          <w:lang w:eastAsia="ru-RU"/>
        </w:rPr>
        <w:t>ормональные</w:t>
      </w:r>
      <w:proofErr w:type="spellEnd"/>
      <w:r w:rsidRPr="00A33DA4">
        <w:rPr>
          <w:rFonts w:ascii="inherit" w:eastAsia="Times New Roman" w:hAnsi="inherit" w:cs="Arial"/>
          <w:color w:val="000000"/>
          <w:sz w:val="21"/>
          <w:szCs w:val="21"/>
          <w:lang w:eastAsia="ru-RU"/>
        </w:rPr>
        <w:t xml:space="preserve"> нарушения, курение и злоупотребление алкоголем.</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Тест на ВПЧ-инфекцию проводится у женщин в рамках профилактических визитов к гинекологу.</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 xml:space="preserve">В большинстве случаев заболевание не требует лечения, потому что оно проходит само по себе, а затем вирусы </w:t>
      </w:r>
      <w:proofErr w:type="spellStart"/>
      <w:r w:rsidRPr="00A33DA4">
        <w:rPr>
          <w:rFonts w:ascii="inherit" w:eastAsia="Times New Roman" w:hAnsi="inherit" w:cs="Arial"/>
          <w:color w:val="000000"/>
          <w:sz w:val="21"/>
          <w:szCs w:val="21"/>
          <w:lang w:eastAsia="ru-RU"/>
        </w:rPr>
        <w:t>большене</w:t>
      </w:r>
      <w:proofErr w:type="spellEnd"/>
      <w:r w:rsidRPr="00A33DA4">
        <w:rPr>
          <w:rFonts w:ascii="inherit" w:eastAsia="Times New Roman" w:hAnsi="inherit" w:cs="Arial"/>
          <w:color w:val="000000"/>
          <w:sz w:val="21"/>
          <w:szCs w:val="21"/>
          <w:lang w:eastAsia="ru-RU"/>
        </w:rPr>
        <w:t xml:space="preserve"> обнаруживаются. Однако, если это не так, инфекция может длиться дольше и сохраняться в течение нескольких месяцев или лет.</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На сегодняшний день не существует методов системного воздействия на этот вирус, за счет которых можно было бы полностью его уничтожить. Тем не менее, лечение образовавшихся бородавок уменьшает количество вирусов, поэтому во многих случаях иммунная система может бороться с остальными вирусами и таким образом избавляться от них. В некоторых случаях возбудители выживают и могут вызывать симптомы заболевания снова и снова.</w:t>
      </w: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Вакцина против вируса папилломы человека зарегистрирована в России с 2006 года. Существует две прививки: двухвалентная вакцина против ВПЧ 16 и 18 и четырехвалентная против ВПЧ 6, 11, 16 и 18. Вакцинация предназначена только для профилактики и не применяется для лечения уже существующей патологии. Наиболее эффективна эта вакцинация до начала половой жизни, поэтому показана девочкам и женщинам от 9 до 26 лет. Вакцина может оказаться благоприятной и для тех, кто уже ведет половую жизнь. Связано это с тем, что если женщина уже сталкивалась с ВПЧ, то вряд ли она могла инфицироваться всеми 4 типами, которые вызывают большую часть случаев рака шейки матки и других, связанных с ВПЧ, заболеваний. При отсутствии противопоказаний (аллергии на компоненты вакцины, острых заболеваний, нарушений свертываемости крови, беременности) пройти вакцинацию против ВПЧ можно в Центре вакцинопрофилактики.</w:t>
      </w:r>
    </w:p>
    <w:p w:rsid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Берегите себя и не пропускайте регулярные обследования!</w:t>
      </w:r>
    </w:p>
    <w:p w:rsid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p>
    <w:p w:rsidR="00A33DA4" w:rsidRPr="00A33DA4" w:rsidRDefault="00A33DA4" w:rsidP="00A33DA4">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p>
    <w:p w:rsidR="00A33DA4" w:rsidRPr="00A33DA4" w:rsidRDefault="00A33DA4" w:rsidP="00A33DA4">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Зав. отделением профилактики и организационно-методической работы,</w:t>
      </w:r>
    </w:p>
    <w:p w:rsidR="00A33DA4" w:rsidRPr="00A33DA4" w:rsidRDefault="00A33DA4" w:rsidP="00A33DA4">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врач-эпидемиолог ГУЗ «Липецкий областной центр по профилактике</w:t>
      </w:r>
    </w:p>
    <w:p w:rsidR="00A33DA4" w:rsidRPr="00A33DA4" w:rsidRDefault="00A33DA4" w:rsidP="00A33DA4">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и борьбе со СПИД и инфекционными заболеваниями»</w:t>
      </w:r>
    </w:p>
    <w:p w:rsidR="00A33DA4" w:rsidRPr="00A33DA4" w:rsidRDefault="00A33DA4" w:rsidP="00A33DA4">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33DA4">
        <w:rPr>
          <w:rFonts w:ascii="inherit" w:eastAsia="Times New Roman" w:hAnsi="inherit" w:cs="Arial"/>
          <w:color w:val="000000"/>
          <w:sz w:val="21"/>
          <w:szCs w:val="21"/>
          <w:lang w:eastAsia="ru-RU"/>
        </w:rPr>
        <w:t>Киреева Л.А.</w:t>
      </w:r>
    </w:p>
    <w:p w:rsidR="00A00DA6" w:rsidRDefault="00A33DA4"/>
    <w:sectPr w:rsidR="00A0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B"/>
    <w:rsid w:val="00086389"/>
    <w:rsid w:val="00A33DA4"/>
    <w:rsid w:val="00AC1563"/>
    <w:rsid w:val="00C8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DA4"/>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A33DA4"/>
  </w:style>
  <w:style w:type="paragraph" w:customStyle="1" w:styleId="rtejustify">
    <w:name w:val="rtejustify"/>
    <w:basedOn w:val="a"/>
    <w:rsid w:val="00A3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33DA4"/>
    <w:rPr>
      <w:b/>
      <w:bCs/>
    </w:rPr>
  </w:style>
  <w:style w:type="paragraph" w:styleId="a4">
    <w:name w:val="Normal (Web)"/>
    <w:basedOn w:val="a"/>
    <w:uiPriority w:val="99"/>
    <w:semiHidden/>
    <w:unhideWhenUsed/>
    <w:rsid w:val="00A33D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DA4"/>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A33DA4"/>
  </w:style>
  <w:style w:type="paragraph" w:customStyle="1" w:styleId="rtejustify">
    <w:name w:val="rtejustify"/>
    <w:basedOn w:val="a"/>
    <w:rsid w:val="00A3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33DA4"/>
    <w:rPr>
      <w:b/>
      <w:bCs/>
    </w:rPr>
  </w:style>
  <w:style w:type="paragraph" w:styleId="a4">
    <w:name w:val="Normal (Web)"/>
    <w:basedOn w:val="a"/>
    <w:uiPriority w:val="99"/>
    <w:semiHidden/>
    <w:unhideWhenUsed/>
    <w:rsid w:val="00A33D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105">
      <w:bodyDiv w:val="1"/>
      <w:marLeft w:val="0"/>
      <w:marRight w:val="0"/>
      <w:marTop w:val="0"/>
      <w:marBottom w:val="0"/>
      <w:divBdr>
        <w:top w:val="none" w:sz="0" w:space="0" w:color="auto"/>
        <w:left w:val="none" w:sz="0" w:space="0" w:color="auto"/>
        <w:bottom w:val="none" w:sz="0" w:space="0" w:color="auto"/>
        <w:right w:val="none" w:sz="0"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1728644695">
              <w:marLeft w:val="0"/>
              <w:marRight w:val="0"/>
              <w:marTop w:val="0"/>
              <w:marBottom w:val="0"/>
              <w:divBdr>
                <w:top w:val="none" w:sz="0" w:space="0" w:color="auto"/>
                <w:left w:val="none" w:sz="0" w:space="0" w:color="auto"/>
                <w:bottom w:val="none" w:sz="0" w:space="0" w:color="auto"/>
                <w:right w:val="none" w:sz="0" w:space="0" w:color="auto"/>
              </w:divBdr>
              <w:divsChild>
                <w:div w:id="411239814">
                  <w:marLeft w:val="0"/>
                  <w:marRight w:val="0"/>
                  <w:marTop w:val="0"/>
                  <w:marBottom w:val="0"/>
                  <w:divBdr>
                    <w:top w:val="none" w:sz="0" w:space="0" w:color="auto"/>
                    <w:left w:val="none" w:sz="0" w:space="0" w:color="auto"/>
                    <w:bottom w:val="none" w:sz="0" w:space="0" w:color="auto"/>
                    <w:right w:val="none" w:sz="0" w:space="0" w:color="auto"/>
                  </w:divBdr>
                  <w:divsChild>
                    <w:div w:id="520553803">
                      <w:marLeft w:val="0"/>
                      <w:marRight w:val="0"/>
                      <w:marTop w:val="0"/>
                      <w:marBottom w:val="0"/>
                      <w:divBdr>
                        <w:top w:val="none" w:sz="0" w:space="0" w:color="auto"/>
                        <w:left w:val="none" w:sz="0" w:space="0" w:color="auto"/>
                        <w:bottom w:val="none" w:sz="0" w:space="0" w:color="auto"/>
                        <w:right w:val="none" w:sz="0" w:space="0" w:color="auto"/>
                      </w:divBdr>
                      <w:divsChild>
                        <w:div w:id="468137645">
                          <w:marLeft w:val="0"/>
                          <w:marRight w:val="0"/>
                          <w:marTop w:val="0"/>
                          <w:marBottom w:val="0"/>
                          <w:divBdr>
                            <w:top w:val="none" w:sz="0" w:space="0" w:color="auto"/>
                            <w:left w:val="none" w:sz="0" w:space="0" w:color="auto"/>
                            <w:bottom w:val="none" w:sz="0" w:space="0" w:color="auto"/>
                            <w:right w:val="none" w:sz="0" w:space="0" w:color="auto"/>
                          </w:divBdr>
                          <w:divsChild>
                            <w:div w:id="1349017275">
                              <w:marLeft w:val="0"/>
                              <w:marRight w:val="0"/>
                              <w:marTop w:val="0"/>
                              <w:marBottom w:val="0"/>
                              <w:divBdr>
                                <w:top w:val="none" w:sz="0" w:space="0" w:color="auto"/>
                                <w:left w:val="none" w:sz="0" w:space="0" w:color="auto"/>
                                <w:bottom w:val="none" w:sz="0" w:space="0" w:color="auto"/>
                                <w:right w:val="none" w:sz="0" w:space="0" w:color="auto"/>
                              </w:divBdr>
                              <w:divsChild>
                                <w:div w:id="1687828049">
                                  <w:marLeft w:val="0"/>
                                  <w:marRight w:val="0"/>
                                  <w:marTop w:val="0"/>
                                  <w:marBottom w:val="0"/>
                                  <w:divBdr>
                                    <w:top w:val="none" w:sz="0" w:space="0" w:color="auto"/>
                                    <w:left w:val="none" w:sz="0" w:space="0" w:color="auto"/>
                                    <w:bottom w:val="none" w:sz="0" w:space="0" w:color="auto"/>
                                    <w:right w:val="none" w:sz="0" w:space="0" w:color="auto"/>
                                  </w:divBdr>
                                  <w:divsChild>
                                    <w:div w:id="2139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2463">
                              <w:marLeft w:val="0"/>
                              <w:marRight w:val="0"/>
                              <w:marTop w:val="0"/>
                              <w:marBottom w:val="0"/>
                              <w:divBdr>
                                <w:top w:val="none" w:sz="0" w:space="0" w:color="auto"/>
                                <w:left w:val="none" w:sz="0" w:space="0" w:color="auto"/>
                                <w:bottom w:val="none" w:sz="0" w:space="0" w:color="auto"/>
                                <w:right w:val="none" w:sz="0" w:space="0" w:color="auto"/>
                              </w:divBdr>
                              <w:divsChild>
                                <w:div w:id="1346439186">
                                  <w:marLeft w:val="0"/>
                                  <w:marRight w:val="0"/>
                                  <w:marTop w:val="0"/>
                                  <w:marBottom w:val="0"/>
                                  <w:divBdr>
                                    <w:top w:val="none" w:sz="0" w:space="0" w:color="auto"/>
                                    <w:left w:val="none" w:sz="0" w:space="0" w:color="auto"/>
                                    <w:bottom w:val="none" w:sz="0" w:space="0" w:color="auto"/>
                                    <w:right w:val="none" w:sz="0" w:space="0" w:color="auto"/>
                                  </w:divBdr>
                                  <w:divsChild>
                                    <w:div w:id="11704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2022-05-31T07:46:00Z</dcterms:created>
  <dcterms:modified xsi:type="dcterms:W3CDTF">2022-05-31T07:46:00Z</dcterms:modified>
</cp:coreProperties>
</file>